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EF" w:rsidRPr="00F2652A" w:rsidRDefault="009B60EF" w:rsidP="009B60EF">
      <w:pPr>
        <w:pStyle w:val="Normln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7"/>
          <w:szCs w:val="27"/>
        </w:rPr>
      </w:pPr>
      <w:bookmarkStart w:id="0" w:name="_GoBack"/>
      <w:r w:rsidRPr="00F2652A">
        <w:rPr>
          <w:rFonts w:ascii="Helvetica" w:hAnsi="Helvetica" w:cs="Helvetica"/>
          <w:b/>
          <w:color w:val="333333"/>
          <w:sz w:val="27"/>
          <w:szCs w:val="27"/>
        </w:rPr>
        <w:t xml:space="preserve">Adaptační </w:t>
      </w:r>
      <w:proofErr w:type="gramStart"/>
      <w:r w:rsidRPr="00F2652A">
        <w:rPr>
          <w:rFonts w:ascii="Helvetica" w:hAnsi="Helvetica" w:cs="Helvetica"/>
          <w:b/>
          <w:color w:val="333333"/>
          <w:sz w:val="27"/>
          <w:szCs w:val="27"/>
        </w:rPr>
        <w:t>dopoledne 8.A</w:t>
      </w:r>
      <w:r w:rsidR="00F2652A">
        <w:rPr>
          <w:rFonts w:ascii="Helvetica" w:hAnsi="Helvetica" w:cs="Helvetica"/>
          <w:b/>
          <w:color w:val="333333"/>
          <w:sz w:val="27"/>
          <w:szCs w:val="27"/>
        </w:rPr>
        <w:t>- Freestyle</w:t>
      </w:r>
      <w:proofErr w:type="gramEnd"/>
      <w:r w:rsidR="00F2652A">
        <w:rPr>
          <w:rFonts w:ascii="Helvetica" w:hAnsi="Helvetica" w:cs="Helvetica"/>
          <w:b/>
          <w:color w:val="333333"/>
          <w:sz w:val="27"/>
          <w:szCs w:val="27"/>
        </w:rPr>
        <w:t xml:space="preserve"> Kolbenka</w:t>
      </w:r>
    </w:p>
    <w:bookmarkEnd w:id="0"/>
    <w:p w:rsidR="009B60EF" w:rsidRDefault="009B60EF" w:rsidP="009B60EF">
      <w:pPr>
        <w:pStyle w:val="Normln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Pondělní dopoledne třetího týdne nového školního roku jsme se třídou vyrazili do Freestyle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Kolbenky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na dopolední adaptační workshop, při kterém jsme se pokoušeli dotknout některých svých limitů, slabých míst, ale také toho, co nám jde a v čem jsme dobří v provázanosti těla a duše, zkrátka se trochu poznat. Tříhodinový program zahrnoval dvě hodiny činností řízených instruktory, při kterých jsme zkoušeli spolupracovat v týmu a ve dvojicích při obtížných cvicích. Ukázalo se, že spolupráce nám jde, při náročných chvílích dokážeme držet při sobě a</w:t>
      </w:r>
      <w:r w:rsidR="00B011C3">
        <w:rPr>
          <w:rFonts w:ascii="Helvetica" w:hAnsi="Helvetica" w:cs="Helvetica"/>
          <w:color w:val="333333"/>
          <w:sz w:val="27"/>
          <w:szCs w:val="27"/>
        </w:rPr>
        <w:t xml:space="preserve"> projevit dobrý charakter třídy</w:t>
      </w:r>
      <w:r>
        <w:rPr>
          <w:rFonts w:ascii="Helvetica" w:hAnsi="Helvetica" w:cs="Helvetica"/>
          <w:color w:val="333333"/>
          <w:sz w:val="27"/>
          <w:szCs w:val="27"/>
        </w:rPr>
        <w:t>.</w:t>
      </w:r>
    </w:p>
    <w:p w:rsidR="009B60EF" w:rsidRDefault="009B60EF" w:rsidP="009B60EF">
      <w:pPr>
        <w:pStyle w:val="Normln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Závěrečná hodina byla volná a zároveň někteří využili možnost naučit se od sympatických instruktorů nové triky na trampolínách.</w:t>
      </w:r>
    </w:p>
    <w:p w:rsidR="009B60EF" w:rsidRDefault="009B60EF" w:rsidP="009B60EF">
      <w:pPr>
        <w:pStyle w:val="Normln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27"/>
          <w:szCs w:val="27"/>
        </w:rPr>
        <w:t>A.Benda</w:t>
      </w:r>
      <w:proofErr w:type="spellEnd"/>
      <w:proofErr w:type="gramEnd"/>
    </w:p>
    <w:p w:rsidR="00431BD4" w:rsidRDefault="00F2652A">
      <w:r>
        <w:rPr>
          <w:rFonts w:ascii="Arial" w:eastAsia="Times New Roman" w:hAnsi="Arial" w:cs="Arial"/>
          <w:noProof/>
          <w:color w:val="000000"/>
          <w:lang w:eastAsia="cs-CZ"/>
        </w:rPr>
        <w:drawing>
          <wp:anchor distT="0" distB="0" distL="114300" distR="114300" simplePos="0" relativeHeight="251659264" behindDoc="1" locked="0" layoutInCell="1" allowOverlap="1" wp14:anchorId="7CF46A2D" wp14:editId="479A46EB">
            <wp:simplePos x="0" y="0"/>
            <wp:positionH relativeFrom="column">
              <wp:posOffset>3114675</wp:posOffset>
            </wp:positionH>
            <wp:positionV relativeFrom="paragraph">
              <wp:posOffset>115570</wp:posOffset>
            </wp:positionV>
            <wp:extent cx="2419985" cy="3228975"/>
            <wp:effectExtent l="0" t="0" r="0" b="9525"/>
            <wp:wrapTight wrapText="bothSides">
              <wp:wrapPolygon edited="0">
                <wp:start x="0" y="0"/>
                <wp:lineTo x="0" y="21536"/>
                <wp:lineTo x="21424" y="21536"/>
                <wp:lineTo x="21424" y="0"/>
                <wp:lineTo x="0" y="0"/>
              </wp:wrapPolygon>
            </wp:wrapTight>
            <wp:docPr id="3" name="Obrázek 3" descr="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áze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8F715C1" wp14:editId="6A0A6D2B">
            <wp:simplePos x="0" y="0"/>
            <wp:positionH relativeFrom="column">
              <wp:posOffset>-43180</wp:posOffset>
            </wp:positionH>
            <wp:positionV relativeFrom="paragraph">
              <wp:posOffset>153035</wp:posOffset>
            </wp:positionV>
            <wp:extent cx="2390775" cy="3187065"/>
            <wp:effectExtent l="0" t="0" r="9525" b="0"/>
            <wp:wrapTight wrapText="bothSides">
              <wp:wrapPolygon edited="0">
                <wp:start x="0" y="0"/>
                <wp:lineTo x="0" y="21432"/>
                <wp:lineTo x="21514" y="21432"/>
                <wp:lineTo x="21514" y="0"/>
                <wp:lineTo x="0" y="0"/>
              </wp:wrapPolygon>
            </wp:wrapTight>
            <wp:docPr id="1" name="Obrázek 1" descr="C:\Users\jaroslava.hnatova\AppData\Local\Microsoft\Windows\Temporary Internet Files\Content.Word\IMG-201809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oslava.hnatova\AppData\Local\Microsoft\Windows\Temporary Internet Files\Content.Word\IMG-20180918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52A" w:rsidRDefault="00F2652A"/>
    <w:sectPr w:rsidR="00F2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EF"/>
    <w:rsid w:val="002968F3"/>
    <w:rsid w:val="00354EF7"/>
    <w:rsid w:val="00431BD4"/>
    <w:rsid w:val="009B60EF"/>
    <w:rsid w:val="00B011C3"/>
    <w:rsid w:val="00F2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60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60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c697bf3e-1c90-4c22-9cbb-ec3d700c8f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Hnatova</dc:creator>
  <cp:lastModifiedBy>Daniela Porizkova</cp:lastModifiedBy>
  <cp:revision>2</cp:revision>
  <dcterms:created xsi:type="dcterms:W3CDTF">2018-09-20T12:24:00Z</dcterms:created>
  <dcterms:modified xsi:type="dcterms:W3CDTF">2018-09-20T12:24:00Z</dcterms:modified>
</cp:coreProperties>
</file>